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</w:pPr>
    </w:p>
    <w:p w:rsidR="00562C6A" w:rsidRPr="008B7AD9" w:rsidRDefault="00562C6A" w:rsidP="00562C6A">
      <w:pPr>
        <w:tabs>
          <w:tab w:val="left" w:pos="90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7C50A80" wp14:editId="5D30C324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20D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35.1pt;width:192.75pt;height:0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2EKJgIAAEsEAAAOAAAAZHJzL2Uyb0RvYy54bWysVE1v2zAMvQ/YfxB0T20nbpIacYrCTnbp&#10;tgDpfoAiybEwWxQkNU4w7L+PUj7QbpdhmA8yZYqPj+STF4/HviMHaZ0CXdLsLqVEag5C6X1Jv72s&#10;R3NKnGdasA60LOlJOvq4/PhhMZhCjqGFTkhLEES7YjAlbb03RZI43sqeuTswUqOzAdszj1u7T4Rl&#10;A6L3XTJO02kygBXGApfO4df67KTLiN80kvuvTeOkJ11JkZuPq43rLqzJcsGKvWWmVfxCg/0Di54p&#10;jUlvUDXzjLxa9QdUr7gFB42/49An0DSKy1gDVpOlv1WzbZmRsRZsjjO3Nrn/B8u/HDaWKFHSCSWa&#10;9TiirbdM7VtPnqyFgVSgNbYRLJmEbg3GFRhU6Y0N9fKj3ppn4N8d0VC1TO9lZP1yMgiVhYjkXUjY&#10;OIM5d8NnEHiGvXqIrTs2tg+Q2BRyjBM63SYkj55w/DjO89nD+J4SfvUlrLgGGuv8Jwk9CUZJ3aWO&#10;WwFZTMMOz84HWqy4BoSsGtaq66IcOk0G5D6epWmMcNApEbzhnLP7XdVZcmBBUfGJRaLn7TELr1pE&#10;tFYysbrYnqnubGP2Tgc8rAz5XKyzZH48pA+r+Wqej/LxdDXK07oePa2rfDRdZ7P7elJXVZ39DNSy&#10;vGiVEFIHdlf5ZvnfyeNykc7Cuwn41ofkPXpsGJK9viPpONowzbMudiBOG3sdOSo2Hr7crnAl3u7R&#10;fvsPWP4C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RCthCi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MS Mincho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32BB129F" wp14:editId="4DC62FBC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39B49" id="Straight Arrow Connector 1" o:spid="_x0000_s1026" type="#_x0000_t32" style="position:absolute;margin-left:266.4pt;margin-top:34.8pt;width:192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5xJgIAAEsEAAAOAAAAZHJzL2Uyb0RvYy54bWysVNuO2yAQfa/Uf0B+T3ypN5tYSVYrO+nL&#10;thsp2w8ggG1Um0FA4kRV/70DubRpX6qqfsBgZg7nzBw8fzr2HTkIYyWoRZSOk4gIxYBL1SyiL2/r&#10;0TQi1lHFaQdKLKKTsNHT8v27+aALkUELHReGIIiyxaAXUeucLuLYslb01I5BC4WbNZieOlyaJuaG&#10;Dojed3GWJJN4AMO1ASasxa/VeTNaBvy6Fsy91rUVjnSLCLm5MJow7vwYL+e0aAzVrWQXGvQfWPRU&#10;Kjz0BlVRR8neyD+geskMWKjdmEEfQ11LJoIGVJMmv6nZtlSLoAWLY/WtTPb/wbLPh40hkmPvIqJo&#10;jy3aOkNl0zrybAwMpASlsIxgSOqrNWhbYFKpNsbrZUe11S/AvlqioGypakRg/XbSCBUy4rsUv7Aa&#10;z9wNn4BjDN07CKU71qb3kFgUcgwdOt06JI6OMPyY5fnjLHuICLvuxbS4Jmpj3UcBPfGTRWQvOm4C&#10;0nAMPbxYh0Iw8ZrgT1Wwll0X7NApMiD37DFJQoaFTnK/6+OsaXZlZ8iBekeFx5cF0e7CDOwVD2it&#10;oHx1mTsqu/Mc4zvl8VAZ8rnMzpb5Nktmq+lqmo/ybLIa5UlVjZ7XZT6arNPHh+pDVZZV+t1TS/Oi&#10;lZwL5dld7Zvmf2ePy0U6G+9m4Fsd4nv0IBHJXt+BdGit7+bZFzvgp43x1fBdRseG4Mvt8lfi13WI&#10;+vkPWP4AAAD//wMAUEsDBBQABgAIAAAAIQDCqk6K3AAAAAkBAAAPAAAAZHJzL2Rvd25yZXYueG1s&#10;TI/BTsMwEETvSPyDtUjcqNOWhDTEqQCJc0XKhdsm3sYR8TqK3Sb8PUYc4Lizo5k35X6xg7jQ5HvH&#10;CtarBARx63TPnYL34+tdDsIHZI2DY1LwRR721fVViYV2M7/RpQ6diCHsC1RgQhgLKX1ryKJfuZE4&#10;/k5ushjiOXVSTzjHcDvITZJk0mLPscHgSC+G2s/6bBU83OsPh9lz2qTz4RjoZOr8sCh1e7M8PYII&#10;tIQ/M/zgR3SoIlPjzqy9GBSk201EDwqyXQYiGnbrfAui+RVkVcr/C6pvAAAA//8DAFBLAQItABQA&#10;BgAIAAAAIQC2gziS/gAAAOEBAAATAAAAAAAAAAAAAAAAAAAAAABbQ29udGVudF9UeXBlc10ueG1s&#10;UEsBAi0AFAAGAAgAAAAhADj9If/WAAAAlAEAAAsAAAAAAAAAAAAAAAAALwEAAF9yZWxzLy5yZWxz&#10;UEsBAi0AFAAGAAgAAAAhAF6NznEmAgAASwQAAA4AAAAAAAAAAAAAAAAALgIAAGRycy9lMm9Eb2Mu&#10;eG1sUEsBAi0AFAAGAAgAAAAhAMKqTorcAAAACQEAAA8AAAAAAAAAAAAAAAAAgAQAAGRycy9kb3du&#10;cmV2LnhtbFBLBQYAAAAABAAEAPMAAACJBQAAAAA=&#10;" strokeweight="1pt">
                <w10:wrap anchorx="margin"/>
              </v:shape>
            </w:pict>
          </mc:Fallback>
        </mc:AlternateContent>
      </w:r>
      <w:r w:rsidRPr="008B7AD9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9pt;height:42.05pt" o:ole="" o:preferrelative="f" fillcolor="window">
            <v:imagedata r:id="rId7" o:title=""/>
            <o:lock v:ext="edit" aspectratio="f"/>
          </v:shape>
          <o:OLEObject Type="Embed" ProgID="Unknown" ShapeID="_x0000_i1025" DrawAspect="Content" ObjectID="_1849336745" r:id="rId8"/>
        </w:object>
      </w:r>
    </w:p>
    <w:p w:rsidR="00562C6A" w:rsidRPr="008B7AD9" w:rsidRDefault="00562C6A" w:rsidP="00562C6A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B7AD9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562C6A" w:rsidRDefault="00562C6A" w:rsidP="00562C6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 w:rsidRPr="008B7AD9">
        <w:rPr>
          <w:rFonts w:ascii="Times New Roman" w:eastAsia="Calibri" w:hAnsi="Times New Roman" w:cs="Times New Roman"/>
          <w:b/>
          <w:lang w:val="sq-AL"/>
        </w:rPr>
        <w:t>B A S H K I A  M I R D I T Ë</w:t>
      </w:r>
    </w:p>
    <w:p w:rsidR="007C12C7" w:rsidRPr="008B7AD9" w:rsidRDefault="007C12C7" w:rsidP="00562C6A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val="sq-AL"/>
        </w:rPr>
      </w:pPr>
      <w:r>
        <w:rPr>
          <w:rFonts w:ascii="Times New Roman" w:eastAsia="Calibri" w:hAnsi="Times New Roman" w:cs="Times New Roman"/>
          <w:b/>
          <w:lang w:val="sq-AL"/>
        </w:rPr>
        <w:t>SEKRETARI I PËRGJITHSHËM</w:t>
      </w:r>
    </w:p>
    <w:p w:rsidR="00562C6A" w:rsidRPr="008B7AD9" w:rsidRDefault="00562C6A" w:rsidP="00562C6A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        </w:t>
      </w:r>
      <w:r w:rsidRPr="008B7AD9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Rrëshen, me datë ____.____.2026  </w:t>
      </w:r>
    </w:p>
    <w:p w:rsidR="00562C6A" w:rsidRP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</w:pPr>
    </w:p>
    <w:p w:rsidR="00562C6A" w:rsidRPr="00562C6A" w:rsidRDefault="00562C6A" w:rsidP="00562C6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</w:pP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Mbyllje procedur</w:t>
      </w:r>
      <w:r w:rsidR="00F93684"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ë</w:t>
      </w: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s l</w:t>
      </w:r>
      <w:r w:rsidR="00F93684"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ë</w:t>
      </w:r>
      <w:r w:rsidRPr="00BC15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  <w:t>vizje paralele</w:t>
      </w:r>
    </w:p>
    <w:p w:rsidR="00562C6A" w:rsidRPr="00562C6A" w:rsidRDefault="00562C6A" w:rsidP="00562C6A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sq-AL" w:eastAsia="en-GB"/>
        </w:rPr>
      </w:pPr>
      <w:r w:rsidRPr="00562C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 w:eastAsia="en-GB"/>
        </w:rPr>
        <w:t xml:space="preserve">                                                                </w:t>
      </w:r>
      <w:r w:rsidRPr="00562C6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q-AL" w:eastAsia="en-GB"/>
        </w:rPr>
        <w:t>D</w:t>
      </w:r>
      <w:r w:rsidRPr="00BC15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q-AL" w:eastAsia="en-GB"/>
        </w:rPr>
        <w:t>atë.27.08.2026</w:t>
      </w:r>
    </w:p>
    <w:p w:rsidR="00562C6A" w:rsidRPr="00562C6A" w:rsidRDefault="00562C6A" w:rsidP="00562C6A">
      <w:pPr>
        <w:shd w:val="clear" w:color="auto" w:fill="FFFFFF"/>
        <w:spacing w:before="100" w:beforeAutospacing="1" w:after="0" w:afterAutospacing="1" w:line="360" w:lineRule="atLeast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     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Në zbatim të Ligjit nr.152/2013, datë 30.05.2013 “Për nëpunësin  civil”,  i ndryshuar,  Kreu V – “Lëvizja paralele dhe ngritja në detyrë”, nenit 26 “Plotësimi i vendeve të lira në kategorinë e ulët dhe të mesme drejtuese” dhe Vendimit të Këshillit të Ministrave nr.242, datë.18.03.2015,  ndryshuar me VKM nr. 748, datë 19.12.2018 “Për plotësimin e vendeve të lira në kategorinë e ulët dhe të mesme drejtuese”,</w:t>
      </w:r>
      <w:r w:rsidRPr="00562C6A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Bashkia Mirditë, në përfundim të procedurës së ankimimit të kandidatëve, për përmbushjen e kushteve dhe kërkesave të posaçme të përcaktuara në shpalljen për konkurrim, njofton se për pozicionin</w:t>
      </w:r>
    </w:p>
    <w:p w:rsidR="00B473B6" w:rsidRPr="00B473B6" w:rsidRDefault="00B473B6" w:rsidP="00B473B6">
      <w:pPr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‘’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Drejtor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i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Drejtorisë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Juridike-Prokurimeve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dhe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Marrëdhënieve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me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Qytetarët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-</w:t>
      </w:r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Bashkia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Mirditë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- 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Kategoria</w:t>
      </w:r>
      <w:proofErr w:type="spellEnd"/>
      <w:proofErr w:type="gram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pagës</w:t>
      </w:r>
      <w:proofErr w:type="spellEnd"/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II-2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>’’</w:t>
      </w:r>
      <w:r w:rsidRPr="00B473B6">
        <w:rPr>
          <w:rFonts w:ascii="Times New Roman" w:eastAsia="MS Mincho" w:hAnsi="Times New Roman" w:cs="Times New Roman"/>
          <w:b/>
          <w:bCs/>
          <w:sz w:val="24"/>
          <w:szCs w:val="24"/>
        </w:rPr>
        <w:t>.</w:t>
      </w:r>
    </w:p>
    <w:p w:rsidR="00562C6A" w:rsidRP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562C6A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Kandidatët e kualifikuar janë:</w:t>
      </w:r>
      <w:bookmarkStart w:id="0" w:name="_GoBack"/>
      <w:bookmarkEnd w:id="0"/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Nuk ka asnj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kandidat q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ka paraqitur interes p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 konkurim dhe nuk ka kandidat t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kualifikuar nga nj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sia P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rgjegj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se!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N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zbatim t</w:t>
      </w:r>
      <w:r w:rsidR="00F93684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562C6A">
        <w:rPr>
          <w:rFonts w:ascii="Times New Roman" w:eastAsia="Times New Roman" w:hAnsi="Times New Roman" w:cs="Times New Roman"/>
          <w:sz w:val="24"/>
          <w:szCs w:val="24"/>
          <w:lang w:val="sq-AL"/>
        </w:rPr>
        <w:t>Vendimit të Këshillit të Ministrave nr.242, datë.18.03.2015,  ndryshuar me VKM nr. 748, datë 19.12.2018 “Për plotësimin e vendeve të lira në kategorinë e ulët dhe të mesme drejtuese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” kalohet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procedur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n e ngritjes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detyr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!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Kriteret dhe k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rkesat jan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t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publikuar n</w:t>
      </w:r>
      <w:r w:rsidR="00F93684">
        <w:rPr>
          <w:rFonts w:ascii="Times New Roman" w:eastAsia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shpalljen fillestare. </w:t>
      </w:r>
    </w:p>
    <w:p w:rsidR="00562C6A" w:rsidRDefault="00562C6A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/>
        </w:rPr>
        <w:t>Afati 31.08.2026.</w:t>
      </w:r>
    </w:p>
    <w:p w:rsidR="007C12C7" w:rsidRDefault="00895387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Me zbatimin dhe ndjekjen e procedures ngarkohen burimet njerëzore.</w:t>
      </w:r>
    </w:p>
    <w:p w:rsidR="003161FB" w:rsidRPr="00562C6A" w:rsidRDefault="003161FB" w:rsidP="00562C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</w:p>
    <w:p w:rsidR="00562C6A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Sekretari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562C6A"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C6A" w:rsidRPr="007C12C7">
        <w:rPr>
          <w:rFonts w:ascii="Times New Roman" w:eastAsia="Times New Roman" w:hAnsi="Times New Roman" w:cs="Times New Roman"/>
          <w:b/>
          <w:sz w:val="24"/>
          <w:szCs w:val="24"/>
        </w:rPr>
        <w:t>Përgjithshëm</w:t>
      </w:r>
      <w:proofErr w:type="spellEnd"/>
    </w:p>
    <w:p w:rsidR="007C12C7" w:rsidRPr="007C12C7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C6A" w:rsidRPr="007C12C7" w:rsidRDefault="00562C6A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Artur</w:t>
      </w:r>
      <w:proofErr w:type="spellEnd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Lazri</w:t>
      </w:r>
      <w:proofErr w:type="spellEnd"/>
    </w:p>
    <w:p w:rsidR="00562C6A" w:rsidRPr="004E0CA2" w:rsidRDefault="00562C6A" w:rsidP="007C12C7">
      <w:pPr>
        <w:spacing w:after="0" w:line="240" w:lineRule="auto"/>
        <w:ind w:left="-81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56DFA" w:rsidRDefault="00D56DFA" w:rsidP="00562C6A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DFA" w:rsidRPr="004E0CA2" w:rsidRDefault="00D56DFA" w:rsidP="00562C6A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6DFA" w:rsidRPr="004E0CA2" w:rsidRDefault="00D56DFA" w:rsidP="00D56DFA">
      <w:pPr>
        <w:tabs>
          <w:tab w:val="left" w:pos="90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7EF97075" wp14:editId="425C40F3">
                <wp:simplePos x="0" y="0"/>
                <wp:positionH relativeFrom="margin">
                  <wp:align>left</wp:align>
                </wp:positionH>
                <wp:positionV relativeFrom="paragraph">
                  <wp:posOffset>445769</wp:posOffset>
                </wp:positionV>
                <wp:extent cx="2447925" cy="0"/>
                <wp:effectExtent l="0" t="0" r="285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748AA" id="Straight Arrow Connector 9" o:spid="_x0000_s1026" type="#_x0000_t32" style="position:absolute;margin-left:0;margin-top:35.1pt;width:192.75pt;height:0;z-index:251662336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FEJgIAAEsEAAAOAAAAZHJzL2Uyb0RvYy54bWysVE1v2zAMvQ/YfxB0T2xnbtoYcYrCTnbp&#10;1gLpfoAiybEwWxQkJU4w7L+PUj6QbpdhmA8yZYqPj+ST54+HviN7aZ0CXdJsnFIiNQeh9Lak395W&#10;owdKnGdasA60LOlROvq4+PhhPphCTqCFTkhLEES7YjAlbb03RZI43sqeuTEYqdHZgO2Zx63dJsKy&#10;AdH7Lpmk6TQZwApjgUvn8Gt9ctJFxG8ayf1L0zjpSVdS5ObjauO6CWuymLNia5lpFT/TYP/AomdK&#10;Y9IrVM08Izur/oDqFbfgoPFjDn0CTaO4jDVgNVn6WzXrlhkZa8HmOHNtk/t/sPzr/tUSJUo6o0Sz&#10;Hke09papbevJk7UwkAq0xjaCJbPQrcG4AoMq/WpDvfyg1+YZ+HdHNFQt01sZWb8dDUJlISJ5FxI2&#10;zmDOzfAFBJ5hOw+xdYfG9gESm0IOcULH64TkwROOHyd5fj+b3FHCL76EFZdAY53/LKEnwSipO9dx&#10;LSCLadj+2flAixWXgJBVw0p1XZRDp8mA3Cf3aRojHHRKBG845+x2U3WW7FlQVHxikei5PWZhp0VE&#10;ayUTy7PtmepONmbvdMDDypDP2TpJ5scsnS0flg/5KJ9Ml6M8revR06rKR9NVdn9Xf6qrqs5+BmpZ&#10;XrRKCKkDu4t8s/zv5HG+SCfhXQV87UPyHj02DMle3pF0HG2Y5kkXGxDHV3sZOSo2Hj7frnAlbvdo&#10;3/4DFr8AAAD//wMAUEsDBBQABgAIAAAAIQB673ew2AAAAAYBAAAPAAAAZHJzL2Rvd25yZXYueG1s&#10;TI/BTsMwDIbvSLxDZCRuLGXQreqaToDEeaLjws1tvLaicaomW8vbY8QBjvb/6/PnYr+4QV1oCr1n&#10;A/erBBRx423PrYH34+tdBipEZIuDZzLwRQH25fVVgbn1M7/RpYqtEgiHHA10MY651qHpyGFY+ZFY&#10;spOfHEYZp1bbCWeBu0Gvk2SjHfYsFzoc6aWj5rM6OwPbR/vhcfOc1ul8OEY6dVV2WIy5vVmedqAi&#10;LfGvDD/6og6lONX+zDaowYA8EoWUrEFJ+pClKaj6d6HLQv/XL78BAAD//wMAUEsBAi0AFAAGAAgA&#10;AAAhALaDOJL+AAAA4QEAABMAAAAAAAAAAAAAAAAAAAAAAFtDb250ZW50X1R5cGVzXS54bWxQSwEC&#10;LQAUAAYACAAAACEAOP0h/9YAAACUAQAACwAAAAAAAAAAAAAAAAAvAQAAX3JlbHMvLnJlbHNQSwEC&#10;LQAUAAYACAAAACEAdxMBRCYCAABLBAAADgAAAAAAAAAAAAAAAAAuAgAAZHJzL2Uyb0RvYy54bWxQ&#10;SwECLQAUAAYACAAAACEAeu93sNgAAAAGAQAADwAAAAAAAAAAAAAAAACABAAAZHJzL2Rvd25yZXYu&#10;eG1sUEsFBgAAAAAEAAQA8wAAAIU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MS Mincho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68347B46" wp14:editId="406A13D5">
                <wp:simplePos x="0" y="0"/>
                <wp:positionH relativeFrom="margin">
                  <wp:posOffset>3383280</wp:posOffset>
                </wp:positionH>
                <wp:positionV relativeFrom="paragraph">
                  <wp:posOffset>441959</wp:posOffset>
                </wp:positionV>
                <wp:extent cx="2447925" cy="0"/>
                <wp:effectExtent l="0" t="0" r="28575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0526A" id="Straight Arrow Connector 8" o:spid="_x0000_s1026" type="#_x0000_t32" style="position:absolute;margin-left:266.4pt;margin-top:34.8pt;width:192.75pt;height:0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Z5JQIAAEsEAAAOAAAAZHJzL2Uyb0RvYy54bWysVMGO2jAQvVfqP1i5QxKaZSEirFYJ9LLt&#10;IrH9AGM7xGrisWxDQFX/vWMDEdteqqo5OOOM582bmecsnk5dS47CWAmqiNJxEhGhGHCp9kX07W09&#10;mkXEOqo4bUGJIjoLGz0tP35Y9DoXE2ig5cIQBFE273URNc7pPI4ta0RH7Ri0UOiswXTU4dbsY25o&#10;j+hdG0+SZBr3YLg2wIS1+LW6OKNlwK9rwdxrXVvhSFtEyM2F1YR159d4uaD53lDdSHalQf+BRUel&#10;wqQDVEUdJQcj/4DqJDNgoXZjBl0MdS2ZCDVgNWnyWzXbhmoRasHmWD20yf4/WPb1uDFE8iLCQSna&#10;4Yi2zlC5bxx5NgZ6UoJS2EYwZOa71WubY1CpNsbXy05qq1+AfbdEQdlQtReB9dtZI1TqI+J3IX5j&#10;Nebc9V+A4xl6cBBad6pN5yGxKeQUJnQeJiROjjD8OMmyx/nkISLs5otpfgvUxrrPAjrijSKy1zqG&#10;AtKQhh5frPO0aH4L8FkVrGXbBjm0ivTIffKYJCHCQiu59/pz1ux3ZWvIkXpFhScUiZ77YwYOige0&#10;RlC+utqOyvZiY/ZWeTysDPlcrYtkfsyT+Wq2mmWjbDJdjbKkqkbP6zIbTdfp40P1qSrLKv3pqaVZ&#10;3kjOhfLsbvJNs7+Tx/UiXYQ3CHjoQ/wePTQMyd7egXQYrZ/mRRc74OeNuY0cFRsOX2+XvxL3e7Tv&#10;/wHLXwAAAP//AwBQSwMEFAAGAAgAAAAhAMKqTorcAAAACQEAAA8AAABkcnMvZG93bnJldi54bWxM&#10;j8FOwzAQRO9I/IO1SNyo05aENMSpAIlzRcqF2ybexhHxOordJvw9RhzguLOjmTflfrGDuNDke8cK&#10;1qsEBHHrdM+dgvfj610OwgdkjYNjUvBFHvbV9VWJhXYzv9GlDp2IIewLVGBCGAspfWvIol+5kTj+&#10;Tm6yGOI5dVJPOMdwO8hNkmTSYs+xweBIL4baz/psFTzc6w+H2XPapPPhGOhk6vywKHV7szw9ggi0&#10;hD8z/OBHdKgiU+POrL0YFKTbTUQPCrJdBiIadut8C6L5FWRVyv8Lqm8AAAD//wMAUEsBAi0AFAAG&#10;AAgAAAAhALaDOJL+AAAA4QEAABMAAAAAAAAAAAAAAAAAAAAAAFtDb250ZW50X1R5cGVzXS54bWxQ&#10;SwECLQAUAAYACAAAACEAOP0h/9YAAACUAQAACwAAAAAAAAAAAAAAAAAvAQAAX3JlbHMvLnJlbHNQ&#10;SwECLQAUAAYACAAAACEAesDWeSUCAABLBAAADgAAAAAAAAAAAAAAAAAuAgAAZHJzL2Uyb0RvYy54&#10;bWxQSwECLQAUAAYACAAAACEAwqpOitwAAAAJAQAADwAAAAAAAAAAAAAAAAB/BAAAZHJzL2Rvd25y&#10;ZXYueG1sUEsFBgAAAAAEAAQA8wAAAIgFAAAAAA==&#10;" strokeweight="1pt">
                <w10:wrap anchorx="margin"/>
              </v:shape>
            </w:pict>
          </mc:Fallback>
        </mc:AlternateContent>
      </w: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object w:dxaOrig="2175" w:dyaOrig="3150">
          <v:shape id="_x0000_i1026" type="#_x0000_t75" style="width:33.7pt;height:42.05pt" o:ole="" o:preferrelative="f" fillcolor="window">
            <v:imagedata r:id="rId7" o:title=""/>
            <o:lock v:ext="edit" aspectratio="f"/>
          </v:shape>
          <o:OLEObject Type="Embed" ProgID="Unknown" ShapeID="_x0000_i1026" DrawAspect="Content" ObjectID="_1849336746" r:id="rId9"/>
        </w:object>
      </w:r>
    </w:p>
    <w:p w:rsidR="00D56DFA" w:rsidRPr="004E0CA2" w:rsidRDefault="00D56DFA" w:rsidP="00D56DF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 E P U B L I K A    E   S H Q I P Ë R I S Ë</w:t>
      </w:r>
    </w:p>
    <w:p w:rsidR="00D56DFA" w:rsidRDefault="00D56DFA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E0CA2">
        <w:rPr>
          <w:rFonts w:ascii="Times New Roman" w:eastAsia="Calibri" w:hAnsi="Times New Roman" w:cs="Times New Roman"/>
          <w:b/>
          <w:sz w:val="24"/>
          <w:szCs w:val="24"/>
          <w:lang w:val="sq-AL"/>
        </w:rPr>
        <w:t>B A S H K I A  M I R D I T Ë</w:t>
      </w:r>
    </w:p>
    <w:p w:rsidR="007C12C7" w:rsidRDefault="007C12C7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lang w:val="sq-AL"/>
        </w:rPr>
        <w:t>SEKRETARI I PËRGJITHSHËM</w:t>
      </w:r>
    </w:p>
    <w:p w:rsidR="007C12C7" w:rsidRPr="004E0CA2" w:rsidRDefault="007C12C7" w:rsidP="00D56D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D56DFA" w:rsidRPr="004E0CA2" w:rsidRDefault="00D56DFA" w:rsidP="00D56D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Nr. _______ prot                                                                Rrëshen, me datë ____.____.2026 </w:t>
      </w:r>
    </w:p>
    <w:p w:rsidR="00D56DFA" w:rsidRPr="004E0CA2" w:rsidRDefault="00D56DFA" w:rsidP="00D56D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</w:pPr>
      <w:r w:rsidRPr="004E0CA2">
        <w:rPr>
          <w:rFonts w:ascii="Times New Roman" w:eastAsia="Times New Roman" w:hAnsi="Times New Roman" w:cs="Times New Roman"/>
          <w:bCs/>
          <w:sz w:val="24"/>
          <w:szCs w:val="24"/>
          <w:lang w:val="sq-AL" w:eastAsia="en-GB"/>
        </w:rPr>
        <w:t xml:space="preserve"> </w:t>
      </w:r>
    </w:p>
    <w:p w:rsidR="00D56DFA" w:rsidRPr="004E0CA2" w:rsidRDefault="00D56DFA" w:rsidP="00D56DF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Dërgojmë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Njoftim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mbyllje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2916F4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vizje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paralele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portalin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Agjencisë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Kombëtare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Punësimit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Aftësive</w:t>
      </w:r>
      <w:proofErr w:type="spellEnd"/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proofErr w:type="spellStart"/>
      <w:proofErr w:type="gramStart"/>
      <w:r w:rsidRPr="004E0CA2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Bulevardi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B.Curri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pranë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ish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– “Hotel </w:t>
      </w:r>
      <w:proofErr w:type="spellStart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>Arbana</w:t>
      </w:r>
      <w:proofErr w:type="spellEnd"/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” 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D56DFA" w:rsidRPr="004E0CA2" w:rsidRDefault="00D56DFA" w:rsidP="00D56DF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Komisionerit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Mbikëqyrjen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Shërbimit</w:t>
      </w:r>
      <w:proofErr w:type="spellEnd"/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Civil</w:t>
      </w:r>
    </w:p>
    <w:p w:rsidR="00D56DFA" w:rsidRPr="004E0CA2" w:rsidRDefault="00D56DFA" w:rsidP="00D56D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Rruga“Abdi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Toptani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ish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-hotel    “</w:t>
      </w:r>
      <w:proofErr w:type="spellStart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Drini</w:t>
      </w:r>
      <w:proofErr w:type="spellEnd"/>
      <w:r w:rsidRPr="004E0C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  </w:t>
      </w:r>
      <w:r w:rsidRPr="004E0CA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E0C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TIRANË</w:t>
      </w:r>
    </w:p>
    <w:p w:rsidR="00D56DFA" w:rsidRPr="004E0CA2" w:rsidRDefault="00D56DFA" w:rsidP="00D56DF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4E0CA2">
        <w:rPr>
          <w:rFonts w:ascii="Times New Roman" w:eastAsia="Times New Roman" w:hAnsi="Times New Roman" w:cs="Times New Roman"/>
          <w:sz w:val="24"/>
          <w:szCs w:val="24"/>
        </w:rPr>
        <w:t>Bashkëngjitur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</w:t>
      </w:r>
      <w:r w:rsidR="00F87240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dërgojmë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Njoftim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mbyllje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l</w:t>
      </w:r>
      <w:r w:rsidR="002916F4">
        <w:rPr>
          <w:rFonts w:ascii="Times New Roman" w:eastAsia="Times New Roman" w:hAnsi="Times New Roman" w:cs="Times New Roman"/>
          <w:sz w:val="24"/>
          <w:szCs w:val="24"/>
        </w:rPr>
        <w:t>ë</w:t>
      </w:r>
      <w:r w:rsidR="00F87240">
        <w:rPr>
          <w:rFonts w:ascii="Times New Roman" w:eastAsia="Times New Roman" w:hAnsi="Times New Roman" w:cs="Times New Roman"/>
          <w:sz w:val="24"/>
          <w:szCs w:val="24"/>
        </w:rPr>
        <w:t>vizje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pozicion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Sh.C</w:t>
      </w:r>
      <w:proofErr w:type="spellEnd"/>
      <w:r w:rsidR="00F87240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="00F87240">
        <w:rPr>
          <w:rFonts w:ascii="Times New Roman" w:eastAsia="Times New Roman" w:hAnsi="Times New Roman" w:cs="Times New Roman"/>
          <w:sz w:val="24"/>
          <w:szCs w:val="24"/>
        </w:rPr>
        <w:t>Bashkia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Mirditë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t’a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publikuar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faqen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3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ebsite,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bazuar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ligjin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152/2013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statusin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nëpunësit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civil”,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VKM nr.242.,dt.18.03.2015, </w:t>
      </w:r>
      <w:r w:rsidRPr="004E0CA2">
        <w:rPr>
          <w:rFonts w:ascii="Times New Roman" w:eastAsia="Times New Roman" w:hAnsi="Times New Roman" w:cs="Times New Roman"/>
          <w:noProof/>
          <w:sz w:val="24"/>
          <w:szCs w:val="24"/>
          <w:lang w:val="en-AU"/>
        </w:rPr>
        <w:t>i ndryshuar me VKM nr.748, datë 19.12.2018</w:t>
      </w: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lëvizjen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ngritjen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detyrë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N.C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kategorisë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ulët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mesme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drejtuese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”.</w:t>
      </w:r>
      <w:proofErr w:type="gram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6DFA" w:rsidRPr="004E0CA2" w:rsidRDefault="00D56DFA" w:rsidP="00D56DF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Ndërkohë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njëjtat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dërguar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elektronikisht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Njësia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Përgjegjëse-Burimet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D56DFA" w:rsidRDefault="00D56DFA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Duke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falenderuar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0CA2">
        <w:rPr>
          <w:rFonts w:ascii="Times New Roman" w:eastAsia="Times New Roman" w:hAnsi="Times New Roman" w:cs="Times New Roman"/>
          <w:sz w:val="24"/>
          <w:szCs w:val="24"/>
        </w:rPr>
        <w:t>bashkëpunimin</w:t>
      </w:r>
      <w:proofErr w:type="spellEnd"/>
      <w:r w:rsidRPr="004E0CA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C12C7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2C7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12C7" w:rsidRPr="004E0CA2" w:rsidRDefault="007C12C7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DFA" w:rsidRPr="004E0CA2" w:rsidRDefault="00D56DFA" w:rsidP="00D56D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6DFA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Sekretari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D56DFA"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6DFA" w:rsidRPr="007C12C7">
        <w:rPr>
          <w:rFonts w:ascii="Times New Roman" w:eastAsia="Times New Roman" w:hAnsi="Times New Roman" w:cs="Times New Roman"/>
          <w:b/>
          <w:sz w:val="24"/>
          <w:szCs w:val="24"/>
        </w:rPr>
        <w:t>Përgjithshëm</w:t>
      </w:r>
      <w:proofErr w:type="spellEnd"/>
    </w:p>
    <w:p w:rsidR="007C12C7" w:rsidRPr="007C12C7" w:rsidRDefault="007C12C7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6DFA" w:rsidRPr="007C12C7" w:rsidRDefault="00D56DFA" w:rsidP="007C12C7">
      <w:pPr>
        <w:spacing w:after="0" w:line="240" w:lineRule="auto"/>
        <w:ind w:left="-8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Artur</w:t>
      </w:r>
      <w:proofErr w:type="spellEnd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12C7">
        <w:rPr>
          <w:rFonts w:ascii="Times New Roman" w:eastAsia="Times New Roman" w:hAnsi="Times New Roman" w:cs="Times New Roman"/>
          <w:b/>
          <w:sz w:val="24"/>
          <w:szCs w:val="24"/>
        </w:rPr>
        <w:t>Lazri</w:t>
      </w:r>
      <w:proofErr w:type="spellEnd"/>
    </w:p>
    <w:p w:rsidR="00D56DFA" w:rsidRPr="007C12C7" w:rsidRDefault="00D56DFA" w:rsidP="007C12C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C6A" w:rsidRDefault="00562C6A"/>
    <w:sectPr w:rsidR="00562C6A" w:rsidSect="00562C6A">
      <w:headerReference w:type="default" r:id="rId10"/>
      <w:footerReference w:type="default" r:id="rId11"/>
      <w:pgSz w:w="12240" w:h="15840"/>
      <w:pgMar w:top="81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73E" w:rsidRDefault="00FA673E" w:rsidP="00562C6A">
      <w:pPr>
        <w:spacing w:after="0" w:line="240" w:lineRule="auto"/>
      </w:pPr>
      <w:r>
        <w:separator/>
      </w:r>
    </w:p>
  </w:endnote>
  <w:endnote w:type="continuationSeparator" w:id="0">
    <w:p w:rsidR="00FA673E" w:rsidRDefault="00FA673E" w:rsidP="0056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6F4" w:rsidRPr="00D96BE9" w:rsidRDefault="00FA673E" w:rsidP="002916F4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val="en-AU"/>
      </w:rPr>
    </w:pPr>
    <w:hyperlink r:id="rId1" w:history="1">
      <w:r w:rsidR="002916F4" w:rsidRPr="00D96BE9">
        <w:rPr>
          <w:rFonts w:ascii="Times New Roman" w:eastAsia="Times New Roman" w:hAnsi="Times New Roman" w:cs="Times New Roman"/>
          <w:noProof/>
          <w:color w:val="0000FF"/>
          <w:sz w:val="20"/>
          <w:szCs w:val="20"/>
          <w:u w:val="single"/>
          <w:lang w:val="en-AU"/>
        </w:rPr>
        <w:t>burimet@bashkiamirdite.gov.al</w:t>
      </w:r>
    </w:hyperlink>
  </w:p>
  <w:p w:rsidR="002916F4" w:rsidRPr="00D96BE9" w:rsidRDefault="002916F4" w:rsidP="002916F4">
    <w:pPr>
      <w:spacing w:after="0" w:line="240" w:lineRule="auto"/>
      <w:rPr>
        <w:rFonts w:ascii="Times New Roman" w:eastAsia="Times New Roman" w:hAnsi="Times New Roman" w:cs="Times New Roman"/>
        <w:noProof/>
        <w:sz w:val="18"/>
        <w:szCs w:val="18"/>
        <w:lang w:val="it-IT"/>
      </w:rPr>
    </w:pPr>
    <w:r w:rsidRPr="00D96BE9">
      <w:rPr>
        <w:rFonts w:ascii="Times New Roman" w:eastAsia="Times New Roman" w:hAnsi="Times New Roman" w:cs="Times New Roman"/>
        <w:noProof/>
        <w:sz w:val="20"/>
        <w:szCs w:val="20"/>
        <w:lang w:val="en-AU"/>
      </w:rPr>
      <w:t>___________________________________________________________________________________                      Adresa: Sheshi “Abat Doçi”, Rrëshen-Mirditë    tel.+355 216 222 33  web.www.bashkiamirdite.gov.al</w:t>
    </w:r>
  </w:p>
  <w:p w:rsidR="002916F4" w:rsidRPr="00D96BE9" w:rsidRDefault="002916F4" w:rsidP="002916F4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Times New Roman" w:hAnsi="Garamond" w:cs="Times New Roman"/>
        <w:noProof/>
        <w:sz w:val="18"/>
        <w:szCs w:val="18"/>
        <w:lang w:val="en-AU"/>
      </w:rPr>
    </w:pPr>
  </w:p>
  <w:p w:rsidR="002916F4" w:rsidRDefault="00291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73E" w:rsidRDefault="00FA673E" w:rsidP="00562C6A">
      <w:pPr>
        <w:spacing w:after="0" w:line="240" w:lineRule="auto"/>
      </w:pPr>
      <w:r>
        <w:separator/>
      </w:r>
    </w:p>
  </w:footnote>
  <w:footnote w:type="continuationSeparator" w:id="0">
    <w:p w:rsidR="00FA673E" w:rsidRDefault="00FA673E" w:rsidP="0056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C6A" w:rsidRDefault="00562C6A">
    <w:pPr>
      <w:pStyle w:val="Header"/>
    </w:pPr>
    <w:r w:rsidRPr="00C721F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0877846" wp14:editId="681DBC51">
          <wp:extent cx="354330" cy="423081"/>
          <wp:effectExtent l="0" t="0" r="7620" b="0"/>
          <wp:docPr id="7" name="Picture 7" descr="color ste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lor stem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037" cy="4394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86BF9"/>
    <w:multiLevelType w:val="hybridMultilevel"/>
    <w:tmpl w:val="17C67FE6"/>
    <w:lvl w:ilvl="0" w:tplc="376ECD0E">
      <w:start w:val="1"/>
      <w:numFmt w:val="decimal"/>
      <w:lvlText w:val="%1-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32D71D2"/>
    <w:multiLevelType w:val="multilevel"/>
    <w:tmpl w:val="A36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50"/>
    <w:rsid w:val="002916F4"/>
    <w:rsid w:val="003161FB"/>
    <w:rsid w:val="00516550"/>
    <w:rsid w:val="00562C6A"/>
    <w:rsid w:val="007C12C7"/>
    <w:rsid w:val="00895387"/>
    <w:rsid w:val="0089689A"/>
    <w:rsid w:val="00B473B6"/>
    <w:rsid w:val="00BC15B0"/>
    <w:rsid w:val="00D56DFA"/>
    <w:rsid w:val="00D9162A"/>
    <w:rsid w:val="00F87240"/>
    <w:rsid w:val="00F93684"/>
    <w:rsid w:val="00FA673E"/>
    <w:rsid w:val="00F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83B7"/>
  <w15:chartTrackingRefBased/>
  <w15:docId w15:val="{99A969FF-2225-4ED5-9077-9F6F80C9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C6A"/>
  </w:style>
  <w:style w:type="paragraph" w:styleId="Footer">
    <w:name w:val="footer"/>
    <w:basedOn w:val="Normal"/>
    <w:link w:val="FooterChar"/>
    <w:uiPriority w:val="99"/>
    <w:unhideWhenUsed/>
    <w:rsid w:val="0056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met@bashkiamirdite.gov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R E P U B L I K A    E   S H Q I P Ë R I S Ë</vt:lpstr>
      <vt:lpstr>    R E P U B L I K A    E   S H Q I P Ë R I S Ë</vt:lpstr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GJOKA</dc:creator>
  <cp:keywords/>
  <dc:description/>
  <cp:lastModifiedBy>VIKTOR GJOKA</cp:lastModifiedBy>
  <cp:revision>11</cp:revision>
  <dcterms:created xsi:type="dcterms:W3CDTF">2026-08-24T11:31:00Z</dcterms:created>
  <dcterms:modified xsi:type="dcterms:W3CDTF">2026-08-27T09:52:00Z</dcterms:modified>
</cp:coreProperties>
</file>